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E7D97DF" w14:textId="77777777" w:rsidR="009A209A" w:rsidRDefault="009A209A" w:rsidP="009A209A">
      <w:pPr>
        <w:spacing w:before="120"/>
        <w:jc w:val="right"/>
        <w:rPr>
          <w:rFonts w:ascii="Cambria" w:hAnsi="Cambria" w:cs="Arial"/>
          <w:b/>
          <w:bCs/>
          <w:sz w:val="22"/>
          <w:szCs w:val="22"/>
        </w:rPr>
      </w:pPr>
      <w:r>
        <w:rPr>
          <w:rFonts w:ascii="Cambria" w:hAnsi="Cambria" w:cs="Arial"/>
          <w:b/>
          <w:bCs/>
          <w:sz w:val="22"/>
          <w:szCs w:val="22"/>
        </w:rPr>
        <w:t>Załącznik nr 12 do SWZ</w:t>
      </w:r>
    </w:p>
    <w:p w14:paraId="5337F9F0" w14:textId="77777777" w:rsidR="009A209A" w:rsidRDefault="009A209A" w:rsidP="009A209A">
      <w:pPr>
        <w:spacing w:before="120"/>
        <w:jc w:val="right"/>
        <w:rPr>
          <w:rFonts w:ascii="Cambria" w:hAnsi="Cambria" w:cs="Arial"/>
          <w:b/>
          <w:bCs/>
          <w:sz w:val="22"/>
          <w:szCs w:val="22"/>
        </w:rPr>
      </w:pPr>
    </w:p>
    <w:p w14:paraId="257C414F" w14:textId="77777777" w:rsidR="009A209A" w:rsidRDefault="009A209A" w:rsidP="009A209A">
      <w:pPr>
        <w:spacing w:before="120"/>
        <w:jc w:val="center"/>
        <w:rPr>
          <w:rFonts w:ascii="Cambria" w:hAnsi="Cambria" w:cs="Arial"/>
          <w:b/>
          <w:bCs/>
          <w:sz w:val="22"/>
          <w:szCs w:val="22"/>
        </w:rPr>
      </w:pPr>
      <w:r>
        <w:rPr>
          <w:rFonts w:ascii="Cambria" w:hAnsi="Cambria" w:cs="Arial"/>
          <w:b/>
          <w:bCs/>
          <w:sz w:val="22"/>
          <w:szCs w:val="22"/>
        </w:rPr>
        <w:t>WZÓR UMOWY</w:t>
      </w:r>
    </w:p>
    <w:p w14:paraId="2AE2345D" w14:textId="77777777" w:rsidR="009A209A" w:rsidRDefault="009A209A" w:rsidP="009A209A">
      <w:pPr>
        <w:suppressAutoHyphens w:val="0"/>
        <w:spacing w:before="120"/>
        <w:rPr>
          <w:rFonts w:ascii="Cambria" w:hAnsi="Cambria" w:cs="Arial"/>
          <w:b/>
          <w:sz w:val="22"/>
          <w:szCs w:val="22"/>
          <w:lang w:eastAsia="pl-PL"/>
        </w:rPr>
      </w:pPr>
    </w:p>
    <w:p w14:paraId="42FFA442" w14:textId="77777777" w:rsidR="009A209A" w:rsidRDefault="009A209A" w:rsidP="009A209A">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4D54F6" w14:textId="77777777" w:rsidR="009A209A" w:rsidRDefault="009A209A" w:rsidP="009A209A">
      <w:pPr>
        <w:suppressAutoHyphens w:val="0"/>
        <w:spacing w:before="120"/>
        <w:rPr>
          <w:rFonts w:ascii="Cambria" w:hAnsi="Cambria" w:cs="Arial"/>
          <w:sz w:val="22"/>
          <w:szCs w:val="22"/>
          <w:lang w:eastAsia="pl-PL"/>
        </w:rPr>
      </w:pPr>
    </w:p>
    <w:p w14:paraId="05C14B2B" w14:textId="77777777" w:rsidR="009A209A" w:rsidRDefault="009A209A" w:rsidP="009A209A">
      <w:pPr>
        <w:suppressAutoHyphens w:val="0"/>
        <w:spacing w:before="120"/>
        <w:rPr>
          <w:rFonts w:ascii="Cambria" w:hAnsi="Cambria" w:cs="Arial"/>
          <w:sz w:val="22"/>
          <w:szCs w:val="22"/>
          <w:lang w:eastAsia="pl-PL"/>
        </w:rPr>
      </w:pPr>
    </w:p>
    <w:p w14:paraId="636D7661"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79634532" w14:textId="77777777" w:rsidR="009A209A" w:rsidRDefault="009A209A" w:rsidP="009A209A">
      <w:pPr>
        <w:suppressAutoHyphens w:val="0"/>
        <w:spacing w:before="120"/>
        <w:jc w:val="both"/>
        <w:rPr>
          <w:rFonts w:ascii="Cambria" w:hAnsi="Cambria" w:cs="Arial"/>
          <w:sz w:val="22"/>
          <w:szCs w:val="22"/>
          <w:lang w:eastAsia="pl-PL"/>
        </w:rPr>
      </w:pPr>
    </w:p>
    <w:p w14:paraId="706286D2" w14:textId="06036ADE"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Skarbem Państwa – Państwowym Gospodarstwem Leśnym Lasy Państwowe Nadleśnictwem </w:t>
      </w:r>
      <w:r w:rsidR="00237000">
        <w:rPr>
          <w:rFonts w:ascii="Cambria" w:hAnsi="Cambria" w:cs="Arial"/>
          <w:sz w:val="22"/>
          <w:szCs w:val="22"/>
          <w:lang w:eastAsia="pl-PL"/>
        </w:rPr>
        <w:t>Zwoleń</w:t>
      </w:r>
      <w:r>
        <w:rPr>
          <w:rFonts w:ascii="Cambria" w:hAnsi="Cambria" w:cs="Arial"/>
          <w:sz w:val="22"/>
          <w:szCs w:val="22"/>
          <w:lang w:eastAsia="pl-PL"/>
        </w:rPr>
        <w:t xml:space="preserve"> z siedzibą w </w:t>
      </w:r>
      <w:proofErr w:type="spellStart"/>
      <w:r w:rsidR="00237000">
        <w:rPr>
          <w:rFonts w:ascii="Cambria" w:hAnsi="Cambria" w:cs="Arial"/>
          <w:sz w:val="22"/>
          <w:szCs w:val="22"/>
          <w:lang w:eastAsia="pl-PL"/>
        </w:rPr>
        <w:t>Miodnem</w:t>
      </w:r>
      <w:proofErr w:type="spellEnd"/>
      <w:r w:rsidR="00237000">
        <w:rPr>
          <w:rFonts w:ascii="Cambria" w:hAnsi="Cambria" w:cs="Arial"/>
          <w:sz w:val="22"/>
          <w:szCs w:val="22"/>
          <w:lang w:eastAsia="pl-PL"/>
        </w:rPr>
        <w:t xml:space="preserve"> Leśniczówka </w:t>
      </w:r>
      <w:r>
        <w:rPr>
          <w:rFonts w:ascii="Cambria" w:hAnsi="Cambria" w:cs="Arial"/>
          <w:sz w:val="22"/>
          <w:szCs w:val="22"/>
          <w:lang w:eastAsia="pl-PL"/>
        </w:rPr>
        <w:t>(„Zamawiający”)</w:t>
      </w:r>
    </w:p>
    <w:p w14:paraId="0EDB29A4" w14:textId="70D0FC18" w:rsidR="009A209A" w:rsidRDefault="00237000"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Miodne Leśniczówka 107/1</w:t>
      </w:r>
    </w:p>
    <w:p w14:paraId="08D93C18" w14:textId="1BE834C6" w:rsidR="009A209A" w:rsidRDefault="00237000"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26 - 700</w:t>
      </w:r>
      <w:r w:rsidR="009A209A">
        <w:rPr>
          <w:rFonts w:ascii="Cambria" w:hAnsi="Cambria" w:cs="Arial"/>
          <w:sz w:val="22"/>
          <w:szCs w:val="22"/>
          <w:lang w:eastAsia="pl-PL"/>
        </w:rPr>
        <w:t xml:space="preserve"> </w:t>
      </w:r>
      <w:r>
        <w:rPr>
          <w:rFonts w:ascii="Cambria" w:hAnsi="Cambria" w:cs="Arial"/>
          <w:sz w:val="22"/>
          <w:szCs w:val="22"/>
          <w:lang w:eastAsia="pl-PL"/>
        </w:rPr>
        <w:t>Zwole</w:t>
      </w:r>
    </w:p>
    <w:p w14:paraId="10E30B16" w14:textId="26A12ED4"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NIP </w:t>
      </w:r>
      <w:r w:rsidR="00237000">
        <w:rPr>
          <w:rFonts w:ascii="Cambria" w:hAnsi="Cambria" w:cs="Arial"/>
          <w:sz w:val="22"/>
          <w:szCs w:val="22"/>
          <w:lang w:eastAsia="pl-PL"/>
        </w:rPr>
        <w:t>811 000 51 61</w:t>
      </w:r>
      <w:r>
        <w:rPr>
          <w:rFonts w:ascii="Cambria" w:hAnsi="Cambria" w:cs="Arial"/>
          <w:sz w:val="22"/>
          <w:szCs w:val="22"/>
          <w:lang w:eastAsia="pl-PL"/>
        </w:rPr>
        <w:t xml:space="preserve">, REGON </w:t>
      </w:r>
      <w:r w:rsidR="00237000">
        <w:rPr>
          <w:rFonts w:ascii="Cambria" w:hAnsi="Cambria" w:cs="Arial"/>
          <w:sz w:val="22"/>
          <w:szCs w:val="22"/>
          <w:lang w:eastAsia="pl-PL"/>
        </w:rPr>
        <w:t>670080738</w:t>
      </w:r>
    </w:p>
    <w:p w14:paraId="712CFE77"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662B1343" w14:textId="34C8C412" w:rsidR="009A209A" w:rsidRDefault="00237000" w:rsidP="009A209A">
      <w:pPr>
        <w:suppressAutoHyphens w:val="0"/>
        <w:spacing w:before="120"/>
        <w:rPr>
          <w:rFonts w:ascii="Cambria" w:hAnsi="Cambria" w:cs="Arial"/>
          <w:sz w:val="22"/>
          <w:szCs w:val="22"/>
          <w:lang w:eastAsia="pl-PL"/>
        </w:rPr>
      </w:pPr>
      <w:r>
        <w:rPr>
          <w:rFonts w:ascii="Cambria" w:hAnsi="Cambria" w:cs="Arial"/>
          <w:sz w:val="22"/>
          <w:szCs w:val="22"/>
          <w:lang w:eastAsia="pl-PL"/>
        </w:rPr>
        <w:t>dr inż. Sławomira Roberta Okonia</w:t>
      </w:r>
      <w:r w:rsidR="009A209A">
        <w:rPr>
          <w:rFonts w:ascii="Cambria" w:hAnsi="Cambria" w:cs="Arial"/>
          <w:sz w:val="22"/>
          <w:szCs w:val="22"/>
          <w:lang w:eastAsia="pl-PL"/>
        </w:rPr>
        <w:t xml:space="preserve"> – Nadleśniczego,</w:t>
      </w:r>
    </w:p>
    <w:p w14:paraId="1D8EF13F" w14:textId="77777777" w:rsidR="009A209A" w:rsidRDefault="009A209A" w:rsidP="009A209A">
      <w:pPr>
        <w:suppressAutoHyphens w:val="0"/>
        <w:spacing w:before="120"/>
        <w:rPr>
          <w:rFonts w:ascii="Cambria" w:hAnsi="Cambria" w:cs="Arial"/>
          <w:sz w:val="22"/>
          <w:szCs w:val="22"/>
          <w:lang w:eastAsia="pl-PL"/>
        </w:rPr>
      </w:pPr>
    </w:p>
    <w:p w14:paraId="0FC9B3B0"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47FF2A73" w14:textId="77777777" w:rsidR="009A209A" w:rsidRDefault="009A209A" w:rsidP="009A209A">
      <w:pPr>
        <w:suppressAutoHyphens w:val="0"/>
        <w:spacing w:before="120"/>
        <w:rPr>
          <w:rFonts w:ascii="Cambria" w:hAnsi="Cambria" w:cs="Arial"/>
          <w:sz w:val="22"/>
          <w:szCs w:val="22"/>
          <w:lang w:eastAsia="pl-PL"/>
        </w:rPr>
      </w:pPr>
    </w:p>
    <w:p w14:paraId="230C4A82"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299310B4"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09F49B11"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07ED8E35"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F752F1E"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0D9D5DA8"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91E9BA5" w14:textId="77777777" w:rsidR="009A209A" w:rsidRDefault="009A209A" w:rsidP="009A209A">
      <w:pPr>
        <w:suppressAutoHyphens w:val="0"/>
        <w:spacing w:before="120"/>
        <w:rPr>
          <w:rFonts w:ascii="Cambria" w:hAnsi="Cambria" w:cs="Arial"/>
          <w:sz w:val="22"/>
          <w:szCs w:val="22"/>
          <w:lang w:eastAsia="pl-PL"/>
        </w:rPr>
      </w:pPr>
    </w:p>
    <w:p w14:paraId="5645E9D3"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328182C"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443425A1" w14:textId="77777777" w:rsidR="009A209A" w:rsidRDefault="009A209A" w:rsidP="009A209A">
      <w:pPr>
        <w:suppressAutoHyphens w:val="0"/>
        <w:spacing w:before="120"/>
        <w:jc w:val="both"/>
        <w:rPr>
          <w:rFonts w:ascii="Cambria" w:hAnsi="Cambria" w:cs="Arial"/>
          <w:i/>
          <w:sz w:val="22"/>
          <w:szCs w:val="22"/>
          <w:lang w:eastAsia="pl-PL"/>
        </w:rPr>
      </w:pPr>
    </w:p>
    <w:p w14:paraId="1F945C92"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19B000AB" w14:textId="77777777" w:rsidR="009A209A" w:rsidRDefault="009A209A" w:rsidP="009A209A">
      <w:pPr>
        <w:suppressAutoHyphens w:val="0"/>
        <w:spacing w:before="120"/>
        <w:jc w:val="both"/>
        <w:rPr>
          <w:rFonts w:ascii="Cambria" w:hAnsi="Cambria" w:cs="Arial"/>
          <w:sz w:val="22"/>
          <w:szCs w:val="22"/>
          <w:lang w:eastAsia="pl-PL"/>
        </w:rPr>
      </w:pPr>
    </w:p>
    <w:p w14:paraId="1016595F"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działającym osobiście </w:t>
      </w:r>
    </w:p>
    <w:p w14:paraId="446F3C4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7A68FE95" w14:textId="77777777" w:rsidR="009A209A" w:rsidRDefault="009A209A" w:rsidP="009A209A">
      <w:pPr>
        <w:suppressAutoHyphens w:val="0"/>
        <w:spacing w:before="120"/>
        <w:rPr>
          <w:rFonts w:ascii="Cambria" w:hAnsi="Cambria" w:cs="Arial"/>
          <w:sz w:val="22"/>
          <w:szCs w:val="22"/>
          <w:lang w:eastAsia="pl-PL"/>
        </w:rPr>
      </w:pPr>
    </w:p>
    <w:p w14:paraId="28FB8534"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431E518"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192EB552" w14:textId="77777777" w:rsidR="009A209A" w:rsidRDefault="009A209A" w:rsidP="009A209A">
      <w:pPr>
        <w:suppressAutoHyphens w:val="0"/>
        <w:spacing w:before="120"/>
        <w:rPr>
          <w:rFonts w:ascii="Cambria" w:hAnsi="Cambria" w:cs="Arial"/>
          <w:sz w:val="22"/>
          <w:szCs w:val="22"/>
          <w:lang w:eastAsia="pl-PL"/>
        </w:rPr>
      </w:pPr>
    </w:p>
    <w:p w14:paraId="2FEEB7F9"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7414933C"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54616573"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377DC1F9"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6E873516"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540C7FB5"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7E8C2030" w14:textId="77777777" w:rsidR="009A209A" w:rsidRDefault="009A209A" w:rsidP="009A209A">
      <w:pPr>
        <w:suppressAutoHyphens w:val="0"/>
        <w:spacing w:before="120"/>
        <w:jc w:val="both"/>
        <w:rPr>
          <w:rFonts w:ascii="Cambria" w:hAnsi="Cambria" w:cs="Arial"/>
          <w:sz w:val="22"/>
          <w:szCs w:val="22"/>
          <w:lang w:eastAsia="pl-PL"/>
        </w:rPr>
      </w:pPr>
    </w:p>
    <w:p w14:paraId="60BBBEAE"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1D8F131F" w14:textId="77777777" w:rsidR="009A209A" w:rsidRDefault="009A209A" w:rsidP="009A209A">
      <w:pPr>
        <w:suppressAutoHyphens w:val="0"/>
        <w:spacing w:before="120"/>
        <w:rPr>
          <w:rFonts w:ascii="Cambria" w:hAnsi="Cambria" w:cs="Arial"/>
          <w:sz w:val="22"/>
          <w:szCs w:val="22"/>
          <w:lang w:eastAsia="pl-PL"/>
        </w:rPr>
      </w:pPr>
    </w:p>
    <w:p w14:paraId="14DD540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09EE044A" w14:textId="77777777" w:rsidR="009A209A" w:rsidRDefault="009A209A" w:rsidP="009A209A">
      <w:pPr>
        <w:suppressAutoHyphens w:val="0"/>
        <w:spacing w:before="120"/>
        <w:jc w:val="both"/>
        <w:rPr>
          <w:rFonts w:ascii="Cambria" w:hAnsi="Cambria" w:cs="Arial"/>
          <w:sz w:val="22"/>
          <w:szCs w:val="22"/>
          <w:lang w:eastAsia="pl-PL"/>
        </w:rPr>
      </w:pPr>
    </w:p>
    <w:p w14:paraId="0B2739A4"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 Prawo zamówień publicznych </w:t>
      </w:r>
      <w:r>
        <w:rPr>
          <w:rFonts w:ascii="Cambria" w:hAnsi="Cambria" w:cs="Arial"/>
          <w:sz w:val="22"/>
          <w:szCs w:val="22"/>
          <w:lang w:val="en-US" w:eastAsia="pl-PL"/>
        </w:rPr>
        <w:t>(</w:t>
      </w:r>
      <w:r w:rsidRPr="0092759C">
        <w:rPr>
          <w:rFonts w:ascii="Cambria" w:hAnsi="Cambria" w:cs="Arial"/>
          <w:sz w:val="22"/>
          <w:szCs w:val="22"/>
          <w:lang w:eastAsia="pl-PL"/>
        </w:rPr>
        <w:t xml:space="preserve">tekst jedn.: Dz. U. z 2021 r. poz. 1129 z </w:t>
      </w:r>
      <w:proofErr w:type="spellStart"/>
      <w:r w:rsidRPr="0092759C">
        <w:rPr>
          <w:rFonts w:ascii="Cambria" w:hAnsi="Cambria" w:cs="Arial"/>
          <w:sz w:val="22"/>
          <w:szCs w:val="22"/>
          <w:lang w:eastAsia="pl-PL"/>
        </w:rPr>
        <w:t>późn</w:t>
      </w:r>
      <w:proofErr w:type="spellEnd"/>
      <w:r w:rsidRPr="0092759C">
        <w:rPr>
          <w:rFonts w:ascii="Cambria" w:hAnsi="Cambria" w:cs="Arial"/>
          <w:sz w:val="22"/>
          <w:szCs w:val="22"/>
          <w:lang w:eastAsia="pl-PL"/>
        </w:rPr>
        <w:t xml:space="preserve">. </w:t>
      </w:r>
      <w:proofErr w:type="spellStart"/>
      <w:r w:rsidRPr="0092759C">
        <w:rPr>
          <w:rFonts w:ascii="Cambria" w:hAnsi="Cambria" w:cs="Arial"/>
          <w:sz w:val="22"/>
          <w:szCs w:val="22"/>
          <w:lang w:eastAsia="pl-PL"/>
        </w:rPr>
        <w:t>zm</w:t>
      </w:r>
      <w:proofErr w:type="spellEnd"/>
      <w:r>
        <w:rPr>
          <w:rFonts w:ascii="Cambria" w:hAnsi="Cambria" w:cs="Arial"/>
          <w:sz w:val="22"/>
          <w:szCs w:val="22"/>
          <w:lang w:val="en-US" w:eastAsia="pl-PL"/>
        </w:rPr>
        <w:t xml:space="preserve">. </w:t>
      </w:r>
      <w:r>
        <w:rPr>
          <w:rFonts w:ascii="Cambria" w:hAnsi="Cambria" w:cs="Arial"/>
          <w:sz w:val="22"/>
          <w:szCs w:val="22"/>
          <w:lang w:eastAsia="pl-PL"/>
        </w:rPr>
        <w:t>– „PZP”), została zawarta umowa („Umowa”) następującej treści:</w:t>
      </w:r>
    </w:p>
    <w:p w14:paraId="2CBE58F8" w14:textId="1D67D9FE" w:rsidR="0056780A" w:rsidRDefault="0056780A" w:rsidP="00225ACD">
      <w:pPr>
        <w:suppressAutoHyphens w:val="0"/>
        <w:spacing w:before="120"/>
        <w:jc w:val="center"/>
        <w:rPr>
          <w:rFonts w:ascii="Cambria" w:hAnsi="Cambria" w:cs="Arial"/>
          <w:b/>
          <w:bCs/>
          <w:sz w:val="22"/>
          <w:szCs w:val="22"/>
        </w:rPr>
      </w:pPr>
    </w:p>
    <w:p w14:paraId="3422AC15" w14:textId="77777777" w:rsidR="0056780A" w:rsidRDefault="0056780A" w:rsidP="00225ACD">
      <w:pPr>
        <w:suppressAutoHyphens w:val="0"/>
        <w:spacing w:before="120"/>
        <w:jc w:val="center"/>
        <w:rPr>
          <w:rFonts w:ascii="Cambria" w:hAnsi="Cambria" w:cs="Arial"/>
          <w:b/>
          <w:bCs/>
          <w:sz w:val="22"/>
          <w:szCs w:val="22"/>
        </w:rPr>
      </w:pPr>
    </w:p>
    <w:p w14:paraId="5A5149A6" w14:textId="77777777" w:rsidR="00092912" w:rsidRDefault="00092912"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5919E86C" w:rsidR="0013110C" w:rsidRPr="00237000" w:rsidRDefault="0013110C" w:rsidP="00237000">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37000">
        <w:rPr>
          <w:rFonts w:ascii="Cambria" w:hAnsi="Cambria" w:cs="Arial"/>
          <w:sz w:val="22"/>
          <w:szCs w:val="22"/>
          <w:lang w:eastAsia="pl-PL"/>
        </w:rPr>
        <w:lastRenderedPageBreak/>
        <w:t xml:space="preserve">Zamawiający zleca, a Wykonawca przyjmuje do wykonania usługi z zakresu gospodarki leśnej polegające na wykonaniu zamówienia pn. </w:t>
      </w:r>
      <w:r w:rsidR="00237000" w:rsidRPr="00237000">
        <w:rPr>
          <w:rFonts w:ascii="Cambria" w:hAnsi="Cambria" w:cs="Arial"/>
          <w:sz w:val="22"/>
          <w:szCs w:val="22"/>
          <w:lang w:eastAsia="pl-PL"/>
        </w:rPr>
        <w:t>Wykonywanie usług z zakresu gospodarki leśnej na terenie Nadleśnictwa Zwoleń w roku 2022 r</w:t>
      </w:r>
      <w:r w:rsidR="00237000" w:rsidRPr="00237000">
        <w:rPr>
          <w:rFonts w:ascii="Cambria" w:hAnsi="Cambria" w:cs="Arial"/>
          <w:sz w:val="22"/>
          <w:szCs w:val="22"/>
          <w:lang w:eastAsia="pl-PL"/>
        </w:rPr>
        <w:t xml:space="preserve"> </w:t>
      </w:r>
      <w:r w:rsidRPr="00237000">
        <w:rPr>
          <w:rFonts w:ascii="Cambria" w:hAnsi="Cambria" w:cs="Arial"/>
          <w:sz w:val="22"/>
          <w:szCs w:val="22"/>
          <w:lang w:eastAsia="pl-PL"/>
        </w:rPr>
        <w:t>(„Przedmiot Umowy”).</w:t>
      </w:r>
    </w:p>
    <w:p w14:paraId="39C53A89" w14:textId="77777777" w:rsidR="0056780A" w:rsidRDefault="0056780A" w:rsidP="0056780A">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proofErr w:type="spellStart"/>
      <w:r>
        <w:rPr>
          <w:rFonts w:ascii="Cambria" w:hAnsi="Cambria" w:cs="Arial"/>
          <w:sz w:val="22"/>
          <w:szCs w:val="22"/>
          <w:lang w:val="en-US" w:eastAsia="pl-PL"/>
        </w:rPr>
        <w:t>i</w:t>
      </w:r>
      <w:proofErr w:type="spellEnd"/>
      <w:r>
        <w:rPr>
          <w:rFonts w:ascii="Cambria" w:hAnsi="Cambria" w:cs="Arial"/>
          <w:sz w:val="22"/>
          <w:szCs w:val="22"/>
          <w:lang w:val="en-US"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027F79D5"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009D4B57"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58C3675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062D34B4"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proofErr w:type="spellStart"/>
      <w:r w:rsidRPr="001D1287">
        <w:rPr>
          <w:rFonts w:ascii="Cambria" w:hAnsi="Cambria" w:cs="Arial"/>
          <w:i/>
          <w:iCs/>
          <w:sz w:val="22"/>
          <w:szCs w:val="22"/>
          <w:lang w:eastAsia="pl-PL"/>
        </w:rPr>
        <w:t>Forest</w:t>
      </w:r>
      <w:proofErr w:type="spellEnd"/>
      <w:r w:rsidRPr="001D1287">
        <w:rPr>
          <w:rFonts w:ascii="Cambria" w:hAnsi="Cambria" w:cs="Arial"/>
          <w:i/>
          <w:iCs/>
          <w:sz w:val="22"/>
          <w:szCs w:val="22"/>
          <w:lang w:eastAsia="pl-PL"/>
        </w:rPr>
        <w:t xml:space="preserve"> </w:t>
      </w:r>
      <w:proofErr w:type="spellStart"/>
      <w:r w:rsidRPr="001D1287">
        <w:rPr>
          <w:rFonts w:ascii="Cambria" w:hAnsi="Cambria" w:cs="Arial"/>
          <w:i/>
          <w:iCs/>
          <w:sz w:val="22"/>
          <w:szCs w:val="22"/>
          <w:lang w:eastAsia="pl-PL"/>
        </w:rPr>
        <w:t>Stewardship</w:t>
      </w:r>
      <w:proofErr w:type="spellEnd"/>
      <w:r w:rsidRPr="001D1287">
        <w:rPr>
          <w:rFonts w:ascii="Cambria" w:hAnsi="Cambria" w:cs="Arial"/>
          <w:i/>
          <w:iCs/>
          <w:sz w:val="22"/>
          <w:szCs w:val="22"/>
          <w:lang w:eastAsia="pl-PL"/>
        </w:rPr>
        <w:t xml:space="preserve"> </w:t>
      </w:r>
      <w:proofErr w:type="spellStart"/>
      <w:r w:rsidRPr="001D1287">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1D1287">
        <w:rPr>
          <w:rFonts w:ascii="Cambria" w:hAnsi="Cambria" w:cs="Arial"/>
          <w:i/>
          <w:iCs/>
          <w:sz w:val="22"/>
          <w:szCs w:val="22"/>
          <w:lang w:eastAsia="pl-PL"/>
        </w:rPr>
        <w:t>Programme</w:t>
      </w:r>
      <w:proofErr w:type="spellEnd"/>
      <w:r w:rsidRPr="001D1287">
        <w:rPr>
          <w:rFonts w:ascii="Cambria" w:hAnsi="Cambria" w:cs="Arial"/>
          <w:i/>
          <w:iCs/>
          <w:sz w:val="22"/>
          <w:szCs w:val="22"/>
          <w:lang w:eastAsia="pl-PL"/>
        </w:rPr>
        <w:t xml:space="preserve"> for the </w:t>
      </w:r>
      <w:proofErr w:type="spellStart"/>
      <w:r w:rsidRPr="001D1287">
        <w:rPr>
          <w:rFonts w:ascii="Cambria" w:hAnsi="Cambria" w:cs="Arial"/>
          <w:i/>
          <w:iCs/>
          <w:sz w:val="22"/>
          <w:szCs w:val="22"/>
          <w:lang w:eastAsia="pl-PL"/>
        </w:rPr>
        <w:t>Endorsement</w:t>
      </w:r>
      <w:proofErr w:type="spellEnd"/>
      <w:r w:rsidRPr="001D1287">
        <w:rPr>
          <w:rFonts w:ascii="Cambria" w:hAnsi="Cambria" w:cs="Arial"/>
          <w:i/>
          <w:iCs/>
          <w:sz w:val="22"/>
          <w:szCs w:val="22"/>
          <w:lang w:eastAsia="pl-PL"/>
        </w:rPr>
        <w:t xml:space="preserve"> of </w:t>
      </w:r>
      <w:proofErr w:type="spellStart"/>
      <w:r w:rsidRPr="001D1287">
        <w:rPr>
          <w:rFonts w:ascii="Cambria" w:hAnsi="Cambria" w:cs="Arial"/>
          <w:i/>
          <w:iCs/>
          <w:sz w:val="22"/>
          <w:szCs w:val="22"/>
          <w:lang w:eastAsia="pl-PL"/>
        </w:rPr>
        <w:t>Forest</w:t>
      </w:r>
      <w:proofErr w:type="spellEnd"/>
      <w:r w:rsidRPr="001D1287">
        <w:rPr>
          <w:rFonts w:ascii="Cambria" w:hAnsi="Cambria" w:cs="Arial"/>
          <w:i/>
          <w:iCs/>
          <w:sz w:val="22"/>
          <w:szCs w:val="22"/>
          <w:lang w:eastAsia="pl-PL"/>
        </w:rPr>
        <w:t xml:space="preserve"> </w:t>
      </w:r>
      <w:proofErr w:type="spellStart"/>
      <w:r w:rsidRPr="001D1287">
        <w:rPr>
          <w:rFonts w:ascii="Cambria" w:hAnsi="Cambria" w:cs="Arial"/>
          <w:i/>
          <w:iCs/>
          <w:sz w:val="22"/>
          <w:szCs w:val="22"/>
          <w:lang w:eastAsia="pl-PL"/>
        </w:rPr>
        <w:t>Certification</w:t>
      </w:r>
      <w:proofErr w:type="spellEnd"/>
      <w:r w:rsidRPr="001D1287">
        <w:rPr>
          <w:rFonts w:ascii="Cambria" w:hAnsi="Cambria" w:cs="Arial"/>
          <w:i/>
          <w:iCs/>
          <w:sz w:val="22"/>
          <w:szCs w:val="22"/>
          <w:lang w:eastAsia="pl-PL"/>
        </w:rPr>
        <w:t xml:space="preserve"> </w:t>
      </w:r>
      <w:proofErr w:type="spellStart"/>
      <w:r w:rsidRPr="001D1287">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36DDF5D8"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7C2D4239"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6F526DFB"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485217F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t>
      </w:r>
      <w:r>
        <w:rPr>
          <w:rFonts w:ascii="Cambria" w:hAnsi="Cambria" w:cs="Arial"/>
          <w:sz w:val="22"/>
          <w:szCs w:val="22"/>
          <w:lang w:eastAsia="pl-PL"/>
        </w:rPr>
        <w:lastRenderedPageBreak/>
        <w:t xml:space="preserve">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106E3A3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6FBC47DD"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251DDB1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056B4AFE"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00289DE3"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277C021C"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5B69A172"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50F08EC8"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70135954"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3156D35E"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F78DB2"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3603C99F"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lang w:eastAsia="pl-PL"/>
        </w:rPr>
        <w:lastRenderedPageBreak/>
        <w:t xml:space="preserve">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4" w:name="_Hlk16114577"/>
      <w:r>
        <w:rPr>
          <w:rFonts w:ascii="Cambria" w:hAnsi="Cambria" w:cs="Arial"/>
          <w:sz w:val="22"/>
          <w:szCs w:val="22"/>
          <w:lang w:eastAsia="pl-PL"/>
        </w:rPr>
        <w:t>W przypadku, gdy przedmiotem Zlecenia będą prace z zakresu</w:t>
      </w:r>
      <w:r>
        <w:t xml:space="preserve"> </w:t>
      </w:r>
      <w:bookmarkStart w:id="5" w:name="_Hlk15294375"/>
      <w:r>
        <w:rPr>
          <w:rFonts w:ascii="Cambria" w:hAnsi="Cambria" w:cs="Arial"/>
          <w:sz w:val="22"/>
          <w:szCs w:val="22"/>
          <w:lang w:eastAsia="pl-PL"/>
        </w:rPr>
        <w:t>pozyskania i zrywki drewna</w:t>
      </w:r>
      <w:bookmarkEnd w:id="5"/>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4"/>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52FA02C4"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5C490985"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prac z zakresu pozyskania drewna – Rejestrem Odebranego Drewna;</w:t>
      </w:r>
    </w:p>
    <w:p w14:paraId="78FF17DE" w14:textId="18B60960"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w przypadku podwozu - Kwitem </w:t>
      </w:r>
      <w:proofErr w:type="spellStart"/>
      <w:r>
        <w:rPr>
          <w:rFonts w:ascii="Cambria" w:hAnsi="Cambria" w:cs="Arial"/>
          <w:sz w:val="22"/>
          <w:szCs w:val="22"/>
          <w:lang w:eastAsia="pl-PL"/>
        </w:rPr>
        <w:t>Podwozowym</w:t>
      </w:r>
      <w:proofErr w:type="spellEnd"/>
      <w:r>
        <w:rPr>
          <w:rFonts w:ascii="Cambria" w:hAnsi="Cambria" w:cs="Arial"/>
          <w:sz w:val="22"/>
          <w:szCs w:val="22"/>
          <w:lang w:eastAsia="pl-PL"/>
        </w:rPr>
        <w:t>;</w:t>
      </w:r>
    </w:p>
    <w:p w14:paraId="6D4396B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będącymi podstawą do sporządzenia Protokołu Odbioru Robót.</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4A5A983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108EBD25"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w:t>
      </w:r>
      <w:r>
        <w:rPr>
          <w:rFonts w:ascii="Cambria" w:hAnsi="Cambria" w:cs="Arial"/>
          <w:sz w:val="22"/>
          <w:szCs w:val="22"/>
          <w:lang w:eastAsia="pl-PL"/>
        </w:rPr>
        <w:lastRenderedPageBreak/>
        <w:t xml:space="preserve">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408C668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6"/>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32733D40"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13F0E0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A3899A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2BE39CBF"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237000">
        <w:rPr>
          <w:rFonts w:ascii="Cambria" w:hAnsi="Cambria" w:cs="Arial"/>
          <w:sz w:val="22"/>
          <w:szCs w:val="22"/>
          <w:lang w:eastAsia="pl-PL"/>
        </w:rPr>
        <w:t>3</w:t>
      </w:r>
      <w:r w:rsidR="004C0F42">
        <w:rPr>
          <w:rFonts w:ascii="Cambria" w:hAnsi="Cambria" w:cs="Arial"/>
          <w:sz w:val="22"/>
          <w:szCs w:val="22"/>
          <w:lang w:eastAsia="pl-PL"/>
        </w:rPr>
        <w:t xml:space="preserve">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7" w:name="_Toc68356757"/>
      <w:r>
        <w:rPr>
          <w:rFonts w:ascii="Cambria" w:hAnsi="Cambria" w:cs="Arial"/>
          <w:b/>
          <w:bCs/>
          <w:kern w:val="32"/>
          <w:sz w:val="22"/>
          <w:szCs w:val="22"/>
          <w:lang w:eastAsia="pl-PL"/>
        </w:rPr>
        <w:br/>
        <w:t>Kary umowne</w:t>
      </w:r>
      <w:bookmarkEnd w:id="7"/>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4F9FC693"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3F91D2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 xml:space="preserve">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w:t>
      </w:r>
      <w:r w:rsidR="00693329" w:rsidRPr="00693329">
        <w:rPr>
          <w:rFonts w:ascii="Cambria" w:hAnsi="Cambria" w:cs="Arial"/>
          <w:bCs/>
          <w:sz w:val="22"/>
          <w:szCs w:val="22"/>
          <w:lang w:eastAsia="pl-PL"/>
        </w:rPr>
        <w:lastRenderedPageBreak/>
        <w:t>powierzchni wielkości 10 arów i kształcie wynikającym z przebiegu granic wydzielenia drzewostanowego objętego zabiegiem).</w:t>
      </w:r>
    </w:p>
    <w:p w14:paraId="0F07CC32" w14:textId="5843E9A2"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8"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9"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8"/>
    <w:bookmarkEnd w:id="9"/>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lastRenderedPageBreak/>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0" w:name="_Hlk81415788"/>
      <w:r>
        <w:rPr>
          <w:rFonts w:ascii="Cambria" w:hAnsi="Cambria" w:cs="Arial"/>
          <w:sz w:val="22"/>
          <w:szCs w:val="22"/>
          <w:lang w:eastAsia="pl-PL"/>
        </w:rPr>
        <w:t xml:space="preserve">każdy przypadek braku środków ochrony indywidualnej </w:t>
      </w:r>
      <w:bookmarkEnd w:id="10"/>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1"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1"/>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2" w:name="_Toc68356761"/>
      <w:r>
        <w:rPr>
          <w:rFonts w:ascii="Cambria" w:hAnsi="Cambria" w:cs="Arial"/>
          <w:b/>
          <w:sz w:val="22"/>
          <w:szCs w:val="22"/>
          <w:lang w:eastAsia="pl-PL"/>
        </w:rPr>
        <w:br/>
        <w:t>Ubezpieczenia</w:t>
      </w:r>
      <w:bookmarkEnd w:id="12"/>
    </w:p>
    <w:p w14:paraId="557FC8CA" w14:textId="7FFA406A"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3C6ABD">
        <w:rPr>
          <w:rFonts w:ascii="Cambria" w:hAnsi="Cambria" w:cs="Arial"/>
          <w:sz w:val="22"/>
          <w:szCs w:val="22"/>
          <w:lang w:eastAsia="pl-PL"/>
        </w:rPr>
        <w:t>200 000,00</w:t>
      </w:r>
      <w:r>
        <w:rPr>
          <w:rFonts w:ascii="Cambria" w:hAnsi="Cambria" w:cs="Arial"/>
          <w:sz w:val="22"/>
          <w:szCs w:val="22"/>
          <w:lang w:eastAsia="pl-PL"/>
        </w:rPr>
        <w:t xml:space="preserve">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lastRenderedPageBreak/>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15C303BA"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3" w:name="_Hlk43745153"/>
      <w:r>
        <w:rPr>
          <w:rFonts w:ascii="Cambria" w:hAnsi="Cambria" w:cs="Arial"/>
          <w:sz w:val="22"/>
          <w:szCs w:val="22"/>
          <w:lang w:eastAsia="pl-PL"/>
        </w:rPr>
        <w:t>Zmiana nie może pociągnąć za sobą zwiększenia wynagrodzenia należnego Wykonawcy</w:t>
      </w:r>
      <w:bookmarkEnd w:id="13"/>
      <w:r>
        <w:rPr>
          <w:rFonts w:ascii="Cambria" w:hAnsi="Cambria" w:cs="Arial"/>
          <w:sz w:val="22"/>
          <w:szCs w:val="22"/>
          <w:lang w:eastAsia="pl-PL"/>
        </w:rPr>
        <w:t>.</w:t>
      </w:r>
    </w:p>
    <w:p w14:paraId="5CA4BF60"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7572AE64"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385171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Zamawiający niezwłocznie po zawarciu Umowy powiadomi Wykonawcę, na adres wskazany w ust. 2, o osobach uprawnionych z jego strony do zlecania prac, kontroli i </w:t>
      </w:r>
      <w:r>
        <w:rPr>
          <w:rFonts w:ascii="Cambria" w:hAnsi="Cambria" w:cs="Arial"/>
          <w:sz w:val="22"/>
          <w:szCs w:val="22"/>
          <w:lang w:eastAsia="en-US"/>
        </w:rPr>
        <w:lastRenderedPageBreak/>
        <w:t>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lastRenderedPageBreak/>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3"/>
        <w:gridCol w:w="3647"/>
        <w:gridCol w:w="4850"/>
      </w:tblGrid>
      <w:tr w:rsidR="003C6ABD" w:rsidRPr="002E0E9E" w14:paraId="55D9AF88" w14:textId="77777777" w:rsidTr="009468F1">
        <w:trPr>
          <w:trHeight w:val="286"/>
        </w:trPr>
        <w:tc>
          <w:tcPr>
            <w:tcW w:w="713" w:type="dxa"/>
            <w:shd w:val="clear" w:color="auto" w:fill="auto"/>
          </w:tcPr>
          <w:p w14:paraId="589F135C"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b/>
                <w:color w:val="000000"/>
                <w:sz w:val="22"/>
                <w:szCs w:val="22"/>
                <w:lang w:eastAsia="pl-PL"/>
              </w:rPr>
              <w:t xml:space="preserve">L.P. </w:t>
            </w:r>
          </w:p>
        </w:tc>
        <w:tc>
          <w:tcPr>
            <w:tcW w:w="3647" w:type="dxa"/>
            <w:shd w:val="clear" w:color="auto" w:fill="auto"/>
          </w:tcPr>
          <w:p w14:paraId="69B695DF"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b/>
                <w:color w:val="000000"/>
                <w:sz w:val="22"/>
                <w:szCs w:val="22"/>
                <w:lang w:eastAsia="pl-PL"/>
              </w:rPr>
              <w:t xml:space="preserve">Zagrożenie </w:t>
            </w:r>
          </w:p>
        </w:tc>
        <w:tc>
          <w:tcPr>
            <w:tcW w:w="4850" w:type="dxa"/>
            <w:shd w:val="clear" w:color="auto" w:fill="auto"/>
          </w:tcPr>
          <w:p w14:paraId="1CA089F8"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b/>
                <w:color w:val="000000"/>
                <w:sz w:val="22"/>
                <w:szCs w:val="22"/>
                <w:lang w:eastAsia="pl-PL"/>
              </w:rPr>
              <w:t xml:space="preserve">Źródło </w:t>
            </w:r>
          </w:p>
        </w:tc>
      </w:tr>
      <w:tr w:rsidR="003C6ABD" w:rsidRPr="002E0E9E" w14:paraId="0D5C50BC" w14:textId="77777777" w:rsidTr="009468F1">
        <w:trPr>
          <w:trHeight w:val="1114"/>
        </w:trPr>
        <w:tc>
          <w:tcPr>
            <w:tcW w:w="713" w:type="dxa"/>
            <w:shd w:val="clear" w:color="auto" w:fill="auto"/>
          </w:tcPr>
          <w:p w14:paraId="1B2FD657"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1. </w:t>
            </w:r>
          </w:p>
        </w:tc>
        <w:tc>
          <w:tcPr>
            <w:tcW w:w="3647" w:type="dxa"/>
            <w:shd w:val="clear" w:color="auto" w:fill="auto"/>
          </w:tcPr>
          <w:p w14:paraId="153E8A98"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Urazy powodowane ruchomymi częściami maszyn </w:t>
            </w:r>
          </w:p>
        </w:tc>
        <w:tc>
          <w:tcPr>
            <w:tcW w:w="4850" w:type="dxa"/>
            <w:shd w:val="clear" w:color="auto" w:fill="auto"/>
          </w:tcPr>
          <w:p w14:paraId="1B57AB88"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Wykorzystywane w trakcie prac z zakresu gospodarki leśnej pilarki, ciągniki, wciągarki, pługi, rozdrabniacze, </w:t>
            </w:r>
            <w:proofErr w:type="spellStart"/>
            <w:r w:rsidRPr="002E0E9E">
              <w:rPr>
                <w:rFonts w:ascii="Cambria" w:hAnsi="Cambria" w:cs="Arial"/>
                <w:color w:val="000000"/>
                <w:sz w:val="22"/>
                <w:szCs w:val="22"/>
                <w:lang w:eastAsia="pl-PL"/>
              </w:rPr>
              <w:t>harvestery</w:t>
            </w:r>
            <w:proofErr w:type="spellEnd"/>
            <w:r w:rsidRPr="002E0E9E">
              <w:rPr>
                <w:rFonts w:ascii="Cambria" w:hAnsi="Cambria" w:cs="Arial"/>
                <w:color w:val="000000"/>
                <w:sz w:val="22"/>
                <w:szCs w:val="22"/>
                <w:lang w:eastAsia="pl-PL"/>
              </w:rPr>
              <w:t xml:space="preserve"> oraz pozostałe maszyny. </w:t>
            </w:r>
          </w:p>
        </w:tc>
      </w:tr>
      <w:tr w:rsidR="003C6ABD" w:rsidRPr="002E0E9E" w14:paraId="369E7D45" w14:textId="77777777" w:rsidTr="009468F1">
        <w:trPr>
          <w:trHeight w:val="1115"/>
        </w:trPr>
        <w:tc>
          <w:tcPr>
            <w:tcW w:w="713" w:type="dxa"/>
            <w:shd w:val="clear" w:color="auto" w:fill="auto"/>
          </w:tcPr>
          <w:p w14:paraId="2991E4FC"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2. </w:t>
            </w:r>
          </w:p>
        </w:tc>
        <w:tc>
          <w:tcPr>
            <w:tcW w:w="3647" w:type="dxa"/>
            <w:shd w:val="clear" w:color="auto" w:fill="auto"/>
          </w:tcPr>
          <w:p w14:paraId="5D0A6339"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Urazy powodowane przez narzędzia podstawowe oraz urządzenia z napędem własnym </w:t>
            </w:r>
          </w:p>
        </w:tc>
        <w:tc>
          <w:tcPr>
            <w:tcW w:w="4850" w:type="dxa"/>
            <w:shd w:val="clear" w:color="auto" w:fill="auto"/>
          </w:tcPr>
          <w:p w14:paraId="728D6D14"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Wykorzystywane w trakcie prac z zakresu gospodarki leśnej narzędzia (siekiery, kostury, łopaty i pozostałe narzędzia) oraz urządzenia z napędem własnym </w:t>
            </w:r>
          </w:p>
        </w:tc>
      </w:tr>
      <w:tr w:rsidR="003C6ABD" w:rsidRPr="002E0E9E" w14:paraId="2C1B6D77" w14:textId="77777777" w:rsidTr="009468F1">
        <w:trPr>
          <w:trHeight w:val="1942"/>
        </w:trPr>
        <w:tc>
          <w:tcPr>
            <w:tcW w:w="713" w:type="dxa"/>
            <w:shd w:val="clear" w:color="auto" w:fill="auto"/>
          </w:tcPr>
          <w:p w14:paraId="79389435"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3. </w:t>
            </w:r>
          </w:p>
        </w:tc>
        <w:tc>
          <w:tcPr>
            <w:tcW w:w="3647" w:type="dxa"/>
            <w:shd w:val="clear" w:color="auto" w:fill="auto"/>
          </w:tcPr>
          <w:p w14:paraId="0A9AB4C9"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Urazy powodowane przez środki transportu pionowego i poziomego oraz transportowane materiały i produkty </w:t>
            </w:r>
          </w:p>
        </w:tc>
        <w:tc>
          <w:tcPr>
            <w:tcW w:w="4850" w:type="dxa"/>
            <w:shd w:val="clear" w:color="auto" w:fill="auto"/>
          </w:tcPr>
          <w:p w14:paraId="6C163C7D"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Środki transportowe (samochody, ciągniki, żurawie hydrauliczne, wciągarki i inne środki transportowe) oraz materiały i produkty podlegające przemieszczeniu (zrywane drewno, transportowane materiały (siatka i słupki grodzeniowe, sadzonki wraz z opakowaniami itp.) </w:t>
            </w:r>
          </w:p>
        </w:tc>
      </w:tr>
      <w:tr w:rsidR="003C6ABD" w:rsidRPr="002E0E9E" w14:paraId="2DD13580" w14:textId="77777777" w:rsidTr="009468F1">
        <w:trPr>
          <w:trHeight w:val="1390"/>
        </w:trPr>
        <w:tc>
          <w:tcPr>
            <w:tcW w:w="713" w:type="dxa"/>
            <w:shd w:val="clear" w:color="auto" w:fill="auto"/>
          </w:tcPr>
          <w:p w14:paraId="334330FE"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4. </w:t>
            </w:r>
          </w:p>
        </w:tc>
        <w:tc>
          <w:tcPr>
            <w:tcW w:w="3647" w:type="dxa"/>
            <w:shd w:val="clear" w:color="auto" w:fill="auto"/>
          </w:tcPr>
          <w:p w14:paraId="33BB540B"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Urazy powstałe w wyniku poślizgnięć, potknięć i upadków </w:t>
            </w:r>
          </w:p>
        </w:tc>
        <w:tc>
          <w:tcPr>
            <w:tcW w:w="4850" w:type="dxa"/>
            <w:shd w:val="clear" w:color="auto" w:fill="auto"/>
          </w:tcPr>
          <w:p w14:paraId="349406AF"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Trudne warunki terenowe (nierówności terenu, śliskie podłoże, zagłębienia terenu, zalegające na powierzchni terenu gałęzie i inne przedmioty utrudniające poruszanie się itp.) </w:t>
            </w:r>
          </w:p>
        </w:tc>
      </w:tr>
      <w:tr w:rsidR="003C6ABD" w:rsidRPr="002E0E9E" w14:paraId="6DD69890" w14:textId="77777777" w:rsidTr="009468F1">
        <w:trPr>
          <w:trHeight w:val="1666"/>
        </w:trPr>
        <w:tc>
          <w:tcPr>
            <w:tcW w:w="713" w:type="dxa"/>
            <w:shd w:val="clear" w:color="auto" w:fill="auto"/>
          </w:tcPr>
          <w:p w14:paraId="4DFE45BE"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5. </w:t>
            </w:r>
          </w:p>
        </w:tc>
        <w:tc>
          <w:tcPr>
            <w:tcW w:w="3647" w:type="dxa"/>
            <w:shd w:val="clear" w:color="auto" w:fill="auto"/>
          </w:tcPr>
          <w:p w14:paraId="2EC6667C"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Urazy powodowane upadkiem osób lub przedmiotów z wysokości </w:t>
            </w:r>
          </w:p>
        </w:tc>
        <w:tc>
          <w:tcPr>
            <w:tcW w:w="4850" w:type="dxa"/>
            <w:shd w:val="clear" w:color="auto" w:fill="auto"/>
          </w:tcPr>
          <w:p w14:paraId="0C56826F"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Praca na wysokościach (zbiór szyszek z drzew stojących, praca na dostrzegalniach p.poż. oraz pozostałe) oraz upadek przedmiotów z wysokości (spadające gałęzie drzew, przewracające się drzewa, pozostałe przedmioty spadające z wysokości) </w:t>
            </w:r>
          </w:p>
        </w:tc>
      </w:tr>
      <w:tr w:rsidR="003C6ABD" w:rsidRPr="002E0E9E" w14:paraId="2E440820" w14:textId="77777777" w:rsidTr="009468F1">
        <w:trPr>
          <w:trHeight w:val="2218"/>
        </w:trPr>
        <w:tc>
          <w:tcPr>
            <w:tcW w:w="713" w:type="dxa"/>
            <w:shd w:val="clear" w:color="auto" w:fill="auto"/>
          </w:tcPr>
          <w:p w14:paraId="5CA7CE03"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6. </w:t>
            </w:r>
          </w:p>
        </w:tc>
        <w:tc>
          <w:tcPr>
            <w:tcW w:w="3647" w:type="dxa"/>
            <w:shd w:val="clear" w:color="auto" w:fill="auto"/>
          </w:tcPr>
          <w:p w14:paraId="2C97331D"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Urazy powodowane przez wystające elementy, ostre krawędzie, chropowate powierzchnie </w:t>
            </w:r>
          </w:p>
        </w:tc>
        <w:tc>
          <w:tcPr>
            <w:tcW w:w="4850" w:type="dxa"/>
            <w:shd w:val="clear" w:color="auto" w:fill="auto"/>
          </w:tcPr>
          <w:p w14:paraId="3F90BA33"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Kontakt z mogącymi spowodować urazy wystającymi elementami, ostrymi krawędziami i chropowatymi powierzchniami maszyn i urządzeń, budynków, podłoża, drzew i krzewów lub innych elementów znajdujących się w przestrzeni, w której realizowane są prace z zakresu gospodarki leśnej </w:t>
            </w:r>
          </w:p>
        </w:tc>
      </w:tr>
      <w:tr w:rsidR="003C6ABD" w:rsidRPr="002E0E9E" w14:paraId="7A1F09DA" w14:textId="77777777" w:rsidTr="009468F1">
        <w:trPr>
          <w:trHeight w:val="1114"/>
        </w:trPr>
        <w:tc>
          <w:tcPr>
            <w:tcW w:w="713" w:type="dxa"/>
            <w:shd w:val="clear" w:color="auto" w:fill="auto"/>
          </w:tcPr>
          <w:p w14:paraId="02F8860D"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7. </w:t>
            </w:r>
          </w:p>
        </w:tc>
        <w:tc>
          <w:tcPr>
            <w:tcW w:w="3647" w:type="dxa"/>
            <w:shd w:val="clear" w:color="auto" w:fill="auto"/>
          </w:tcPr>
          <w:p w14:paraId="133B4CB5"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Porażenie prądem elektrycznym </w:t>
            </w:r>
          </w:p>
        </w:tc>
        <w:tc>
          <w:tcPr>
            <w:tcW w:w="4850" w:type="dxa"/>
            <w:shd w:val="clear" w:color="auto" w:fill="auto"/>
          </w:tcPr>
          <w:p w14:paraId="64FA8722"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Kontakt z maszynami i urządzeniami wykorzystującymi prąd elektryczny, możliwy kontakt z przewodami linii energetycznych </w:t>
            </w:r>
          </w:p>
        </w:tc>
      </w:tr>
      <w:tr w:rsidR="003C6ABD" w:rsidRPr="002E0E9E" w14:paraId="709451F3" w14:textId="77777777" w:rsidTr="009468F1">
        <w:trPr>
          <w:trHeight w:val="562"/>
        </w:trPr>
        <w:tc>
          <w:tcPr>
            <w:tcW w:w="713" w:type="dxa"/>
            <w:shd w:val="clear" w:color="auto" w:fill="auto"/>
          </w:tcPr>
          <w:p w14:paraId="13C9DC9F"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8. </w:t>
            </w:r>
          </w:p>
        </w:tc>
        <w:tc>
          <w:tcPr>
            <w:tcW w:w="3647" w:type="dxa"/>
            <w:shd w:val="clear" w:color="auto" w:fill="auto"/>
          </w:tcPr>
          <w:p w14:paraId="42216CF2"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Działanie pola elektromagnetycznego </w:t>
            </w:r>
          </w:p>
        </w:tc>
        <w:tc>
          <w:tcPr>
            <w:tcW w:w="4850" w:type="dxa"/>
            <w:shd w:val="clear" w:color="auto" w:fill="auto"/>
          </w:tcPr>
          <w:p w14:paraId="175D47B3"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Kontakt z radiotelefonami i urządzeniami komputerowymi </w:t>
            </w:r>
          </w:p>
        </w:tc>
      </w:tr>
      <w:tr w:rsidR="003C6ABD" w:rsidRPr="002E0E9E" w14:paraId="5B99B6DE" w14:textId="77777777" w:rsidTr="009468F1">
        <w:trPr>
          <w:trHeight w:val="834"/>
        </w:trPr>
        <w:tc>
          <w:tcPr>
            <w:tcW w:w="713" w:type="dxa"/>
            <w:shd w:val="clear" w:color="auto" w:fill="auto"/>
          </w:tcPr>
          <w:p w14:paraId="0518D2C3"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lastRenderedPageBreak/>
              <w:t xml:space="preserve">9. </w:t>
            </w:r>
          </w:p>
        </w:tc>
        <w:tc>
          <w:tcPr>
            <w:tcW w:w="3647" w:type="dxa"/>
            <w:shd w:val="clear" w:color="auto" w:fill="auto"/>
          </w:tcPr>
          <w:p w14:paraId="245A4381"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Hałas </w:t>
            </w:r>
          </w:p>
        </w:tc>
        <w:tc>
          <w:tcPr>
            <w:tcW w:w="4850" w:type="dxa"/>
            <w:shd w:val="clear" w:color="auto" w:fill="auto"/>
          </w:tcPr>
          <w:p w14:paraId="35DC7C56"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Kontakt z hałasem wywoływanym przez </w:t>
            </w:r>
          </w:p>
          <w:p w14:paraId="669ACC3A"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pilarki, ciągniki i inne źródła </w:t>
            </w:r>
          </w:p>
        </w:tc>
      </w:tr>
      <w:tr w:rsidR="003C6ABD" w:rsidRPr="002E0E9E" w14:paraId="68608384" w14:textId="77777777" w:rsidTr="009468F1">
        <w:trPr>
          <w:trHeight w:val="836"/>
        </w:trPr>
        <w:tc>
          <w:tcPr>
            <w:tcW w:w="713" w:type="dxa"/>
            <w:shd w:val="clear" w:color="auto" w:fill="auto"/>
          </w:tcPr>
          <w:p w14:paraId="33094EC5"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10. </w:t>
            </w:r>
          </w:p>
        </w:tc>
        <w:tc>
          <w:tcPr>
            <w:tcW w:w="3647" w:type="dxa"/>
            <w:shd w:val="clear" w:color="auto" w:fill="auto"/>
          </w:tcPr>
          <w:p w14:paraId="071FB988"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Drgania i wibracje maszyn i narzędzi </w:t>
            </w:r>
          </w:p>
        </w:tc>
        <w:tc>
          <w:tcPr>
            <w:tcW w:w="4850" w:type="dxa"/>
            <w:shd w:val="clear" w:color="auto" w:fill="auto"/>
          </w:tcPr>
          <w:p w14:paraId="671D4157"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Kontakt z wywołującymi drgania i wibracje pilarkami, ciągnikami i innymi maszynami oraz urządzeniami </w:t>
            </w:r>
          </w:p>
        </w:tc>
      </w:tr>
      <w:tr w:rsidR="003C6ABD" w:rsidRPr="002E0E9E" w14:paraId="34E34DB6" w14:textId="77777777" w:rsidTr="009468F1">
        <w:trPr>
          <w:trHeight w:val="1942"/>
        </w:trPr>
        <w:tc>
          <w:tcPr>
            <w:tcW w:w="713" w:type="dxa"/>
            <w:shd w:val="clear" w:color="auto" w:fill="auto"/>
          </w:tcPr>
          <w:p w14:paraId="59A241C8"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11. </w:t>
            </w:r>
          </w:p>
        </w:tc>
        <w:tc>
          <w:tcPr>
            <w:tcW w:w="3647" w:type="dxa"/>
            <w:shd w:val="clear" w:color="auto" w:fill="auto"/>
          </w:tcPr>
          <w:p w14:paraId="40C285E6"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Niewłaściwe natężenie oświetlenia, obciążenie wzroku </w:t>
            </w:r>
          </w:p>
        </w:tc>
        <w:tc>
          <w:tcPr>
            <w:tcW w:w="4850" w:type="dxa"/>
            <w:shd w:val="clear" w:color="auto" w:fill="auto"/>
          </w:tcPr>
          <w:p w14:paraId="0197A625"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kontakt z monitorami komputerowymi, obciążenie wzroku w trakcie zrywki drewna, obsługi wielooperacyjnych maszyn do pozyskania drewna, obserwacji </w:t>
            </w:r>
          </w:p>
          <w:p w14:paraId="31CD87E6"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prowadzonych w trakcie obsługi dostrzegalni p.poż. oraz pozostałych prac z zakresu gospodarki leśnej </w:t>
            </w:r>
          </w:p>
        </w:tc>
      </w:tr>
      <w:tr w:rsidR="003C6ABD" w:rsidRPr="002E0E9E" w14:paraId="265C92F5" w14:textId="77777777" w:rsidTr="009468F1">
        <w:trPr>
          <w:trHeight w:val="838"/>
        </w:trPr>
        <w:tc>
          <w:tcPr>
            <w:tcW w:w="713" w:type="dxa"/>
            <w:shd w:val="clear" w:color="auto" w:fill="auto"/>
          </w:tcPr>
          <w:p w14:paraId="0F290537"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12. </w:t>
            </w:r>
          </w:p>
        </w:tc>
        <w:tc>
          <w:tcPr>
            <w:tcW w:w="3647" w:type="dxa"/>
            <w:shd w:val="clear" w:color="auto" w:fill="auto"/>
          </w:tcPr>
          <w:p w14:paraId="33B9D2C1"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Poparzenie lub odmrożenie związane ze źródłami wysokiej lub niskiej temperatury </w:t>
            </w:r>
          </w:p>
        </w:tc>
        <w:tc>
          <w:tcPr>
            <w:tcW w:w="4850" w:type="dxa"/>
            <w:shd w:val="clear" w:color="auto" w:fill="auto"/>
          </w:tcPr>
          <w:p w14:paraId="7AD7080B"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Warunki atmosferyczne, wytwarzające wysoką lub niską temperaturę maszyny i urządzenia, otwarte źródła ognia </w:t>
            </w:r>
          </w:p>
        </w:tc>
      </w:tr>
      <w:tr w:rsidR="003C6ABD" w:rsidRPr="002E0E9E" w14:paraId="40D2CF92" w14:textId="77777777" w:rsidTr="009468F1">
        <w:trPr>
          <w:trHeight w:val="1114"/>
        </w:trPr>
        <w:tc>
          <w:tcPr>
            <w:tcW w:w="713" w:type="dxa"/>
            <w:shd w:val="clear" w:color="auto" w:fill="auto"/>
          </w:tcPr>
          <w:p w14:paraId="487E9419"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13. </w:t>
            </w:r>
          </w:p>
        </w:tc>
        <w:tc>
          <w:tcPr>
            <w:tcW w:w="3647" w:type="dxa"/>
            <w:shd w:val="clear" w:color="auto" w:fill="auto"/>
          </w:tcPr>
          <w:p w14:paraId="3B046DC8"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Zmienne warunki atmosferyczne </w:t>
            </w:r>
          </w:p>
        </w:tc>
        <w:tc>
          <w:tcPr>
            <w:tcW w:w="4850" w:type="dxa"/>
            <w:shd w:val="clear" w:color="auto" w:fill="auto"/>
          </w:tcPr>
          <w:p w14:paraId="33F45E4F"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Realizowanie zadań z zakresu gospodarki leśnej poza zamkniętymi pomieszczeniami w bezpośrednim kontakcie z warunkami atmosferycznymi. </w:t>
            </w:r>
          </w:p>
        </w:tc>
      </w:tr>
      <w:tr w:rsidR="003C6ABD" w:rsidRPr="002E0E9E" w14:paraId="7E98BE0B" w14:textId="77777777" w:rsidTr="009468F1">
        <w:trPr>
          <w:trHeight w:val="2219"/>
        </w:trPr>
        <w:tc>
          <w:tcPr>
            <w:tcW w:w="713" w:type="dxa"/>
            <w:shd w:val="clear" w:color="auto" w:fill="auto"/>
          </w:tcPr>
          <w:p w14:paraId="7271E9D4"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14. </w:t>
            </w:r>
          </w:p>
        </w:tc>
        <w:tc>
          <w:tcPr>
            <w:tcW w:w="3647" w:type="dxa"/>
            <w:shd w:val="clear" w:color="auto" w:fill="auto"/>
          </w:tcPr>
          <w:p w14:paraId="17246966"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Narażenie na środki zawierające szkodliwe substancje chemiczne </w:t>
            </w:r>
          </w:p>
        </w:tc>
        <w:tc>
          <w:tcPr>
            <w:tcW w:w="4850" w:type="dxa"/>
            <w:shd w:val="clear" w:color="auto" w:fill="auto"/>
          </w:tcPr>
          <w:p w14:paraId="6AEC1970"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Kontakt ze środkami ochrony roślin, szkodliwymi substancjami wykorzystywanymi w maszynach i urządzeniach stosowanych w gospodarce leśnej oraz szkodliwymi substancjami chemicznymi mogącymi znajdować się w środowisku, w którym realizowane są prace z zakresu gospodarki leśnej. </w:t>
            </w:r>
          </w:p>
        </w:tc>
      </w:tr>
      <w:tr w:rsidR="003C6ABD" w:rsidRPr="002E0E9E" w14:paraId="7EC1B04F" w14:textId="77777777" w:rsidTr="009468F1">
        <w:trPr>
          <w:trHeight w:val="838"/>
        </w:trPr>
        <w:tc>
          <w:tcPr>
            <w:tcW w:w="713" w:type="dxa"/>
            <w:shd w:val="clear" w:color="auto" w:fill="auto"/>
          </w:tcPr>
          <w:p w14:paraId="44BF9C9D"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15. </w:t>
            </w:r>
          </w:p>
        </w:tc>
        <w:tc>
          <w:tcPr>
            <w:tcW w:w="3647" w:type="dxa"/>
            <w:shd w:val="clear" w:color="auto" w:fill="auto"/>
          </w:tcPr>
          <w:p w14:paraId="05E80D2E"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Narażenie na pyły </w:t>
            </w:r>
          </w:p>
        </w:tc>
        <w:tc>
          <w:tcPr>
            <w:tcW w:w="4850" w:type="dxa"/>
            <w:shd w:val="clear" w:color="auto" w:fill="auto"/>
          </w:tcPr>
          <w:p w14:paraId="324E3E88"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Kontakt z pyłami w trakcie pracy pilarką łańcuchową oraz w trakcie innych prac związanych z gospodarką leśną </w:t>
            </w:r>
          </w:p>
        </w:tc>
      </w:tr>
      <w:tr w:rsidR="003C6ABD" w:rsidRPr="002E0E9E" w14:paraId="66A54AE3" w14:textId="77777777" w:rsidTr="009468F1">
        <w:trPr>
          <w:trHeight w:val="1667"/>
        </w:trPr>
        <w:tc>
          <w:tcPr>
            <w:tcW w:w="713" w:type="dxa"/>
            <w:shd w:val="clear" w:color="auto" w:fill="auto"/>
          </w:tcPr>
          <w:p w14:paraId="6795BCC9"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16. </w:t>
            </w:r>
          </w:p>
        </w:tc>
        <w:tc>
          <w:tcPr>
            <w:tcW w:w="3647" w:type="dxa"/>
            <w:shd w:val="clear" w:color="auto" w:fill="auto"/>
          </w:tcPr>
          <w:p w14:paraId="76784F0C"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Drobnoustroje chorobotwórcze (ze szczególnym uwzględnieniem organizmów powodujących boreliozę, </w:t>
            </w:r>
            <w:proofErr w:type="spellStart"/>
            <w:r w:rsidRPr="002E0E9E">
              <w:rPr>
                <w:rFonts w:ascii="Cambria" w:hAnsi="Cambria" w:cs="Arial"/>
                <w:color w:val="000000"/>
                <w:sz w:val="22"/>
                <w:szCs w:val="22"/>
                <w:lang w:eastAsia="pl-PL"/>
              </w:rPr>
              <w:t>odkleszczowe</w:t>
            </w:r>
            <w:proofErr w:type="spellEnd"/>
            <w:r w:rsidRPr="002E0E9E">
              <w:rPr>
                <w:rFonts w:ascii="Cambria" w:hAnsi="Cambria" w:cs="Arial"/>
                <w:color w:val="000000"/>
                <w:sz w:val="22"/>
                <w:szCs w:val="22"/>
                <w:lang w:eastAsia="pl-PL"/>
              </w:rPr>
              <w:t xml:space="preserve"> zapalenie opon mózgowych i wściekliznę) </w:t>
            </w:r>
          </w:p>
        </w:tc>
        <w:tc>
          <w:tcPr>
            <w:tcW w:w="4850" w:type="dxa"/>
            <w:shd w:val="clear" w:color="auto" w:fill="auto"/>
          </w:tcPr>
          <w:p w14:paraId="007D6C02"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Znajdujące się w środowisku, w którym realizowane są zadania z zakresu gospodarki leśnej chorobotwórcze bakterie, wirusy i grzyby, w niektórych przypadkach przenoszone przez zwierzęta i owady </w:t>
            </w:r>
          </w:p>
        </w:tc>
      </w:tr>
      <w:tr w:rsidR="003C6ABD" w:rsidRPr="002E0E9E" w14:paraId="64334E7C" w14:textId="77777777" w:rsidTr="009468F1">
        <w:trPr>
          <w:trHeight w:val="838"/>
        </w:trPr>
        <w:tc>
          <w:tcPr>
            <w:tcW w:w="713" w:type="dxa"/>
            <w:shd w:val="clear" w:color="auto" w:fill="auto"/>
          </w:tcPr>
          <w:p w14:paraId="6E36CF37"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17. </w:t>
            </w:r>
          </w:p>
        </w:tc>
        <w:tc>
          <w:tcPr>
            <w:tcW w:w="3647" w:type="dxa"/>
            <w:shd w:val="clear" w:color="auto" w:fill="auto"/>
          </w:tcPr>
          <w:p w14:paraId="47B853BC"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Pogryzienie, użądlenie, ukąszenie, zranienie lub stratowanie przez zwierzęta </w:t>
            </w:r>
          </w:p>
        </w:tc>
        <w:tc>
          <w:tcPr>
            <w:tcW w:w="4850" w:type="dxa"/>
            <w:shd w:val="clear" w:color="auto" w:fill="auto"/>
          </w:tcPr>
          <w:p w14:paraId="05713CBA"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Znajdujące się w środowisku, w którym realizowane są zadania z zakresu gospodarki leśnej zwierzęta </w:t>
            </w:r>
          </w:p>
        </w:tc>
      </w:tr>
      <w:tr w:rsidR="003C6ABD" w:rsidRPr="002E0E9E" w14:paraId="6828CEF2" w14:textId="77777777" w:rsidTr="009468F1">
        <w:trPr>
          <w:trHeight w:val="1114"/>
        </w:trPr>
        <w:tc>
          <w:tcPr>
            <w:tcW w:w="713" w:type="dxa"/>
            <w:shd w:val="clear" w:color="auto" w:fill="auto"/>
          </w:tcPr>
          <w:p w14:paraId="1F56DD9D"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18. </w:t>
            </w:r>
          </w:p>
        </w:tc>
        <w:tc>
          <w:tcPr>
            <w:tcW w:w="3647" w:type="dxa"/>
            <w:shd w:val="clear" w:color="auto" w:fill="auto"/>
          </w:tcPr>
          <w:p w14:paraId="62809F75"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Agresja osób trzecich </w:t>
            </w:r>
          </w:p>
        </w:tc>
        <w:tc>
          <w:tcPr>
            <w:tcW w:w="4850" w:type="dxa"/>
            <w:shd w:val="clear" w:color="auto" w:fill="auto"/>
          </w:tcPr>
          <w:p w14:paraId="7B723A05"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Znajdujący się w środowisku, w którym realizowane są zadania z zakresu gospodarki leśnej złodzieje drewna, kłusownicy, osoby chore psychicznie, zbiegli przestępcy itp.. </w:t>
            </w:r>
          </w:p>
        </w:tc>
      </w:tr>
      <w:tr w:rsidR="003C6ABD" w:rsidRPr="002E0E9E" w14:paraId="481DF585" w14:textId="77777777" w:rsidTr="009468F1">
        <w:trPr>
          <w:trHeight w:val="1666"/>
        </w:trPr>
        <w:tc>
          <w:tcPr>
            <w:tcW w:w="713" w:type="dxa"/>
            <w:shd w:val="clear" w:color="auto" w:fill="auto"/>
          </w:tcPr>
          <w:p w14:paraId="009800F2"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lastRenderedPageBreak/>
              <w:t xml:space="preserve">19. </w:t>
            </w:r>
          </w:p>
        </w:tc>
        <w:tc>
          <w:tcPr>
            <w:tcW w:w="3647" w:type="dxa"/>
            <w:shd w:val="clear" w:color="auto" w:fill="auto"/>
          </w:tcPr>
          <w:p w14:paraId="6268EE06"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Wymuszona pozycja pracy </w:t>
            </w:r>
          </w:p>
        </w:tc>
        <w:tc>
          <w:tcPr>
            <w:tcW w:w="4850" w:type="dxa"/>
            <w:shd w:val="clear" w:color="auto" w:fill="auto"/>
          </w:tcPr>
          <w:p w14:paraId="6E80392A"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Obsługa pilarek łańcuchowych, wielooperacyjnych maszyn do pozyskania drewna, </w:t>
            </w:r>
            <w:proofErr w:type="spellStart"/>
            <w:r w:rsidRPr="002E0E9E">
              <w:rPr>
                <w:rFonts w:ascii="Cambria" w:hAnsi="Cambria" w:cs="Arial"/>
                <w:color w:val="000000"/>
                <w:sz w:val="22"/>
                <w:szCs w:val="22"/>
                <w:lang w:eastAsia="pl-PL"/>
              </w:rPr>
              <w:t>forwarderów</w:t>
            </w:r>
            <w:proofErr w:type="spellEnd"/>
            <w:r w:rsidRPr="002E0E9E">
              <w:rPr>
                <w:rFonts w:ascii="Cambria" w:hAnsi="Cambria" w:cs="Arial"/>
                <w:color w:val="000000"/>
                <w:sz w:val="22"/>
                <w:szCs w:val="22"/>
                <w:lang w:eastAsia="pl-PL"/>
              </w:rPr>
              <w:t xml:space="preserve">, stanowisk z monitorami ekranowymi i inne prace związane z gospodarką leśną wymagające pozycji wymuszonej </w:t>
            </w:r>
          </w:p>
        </w:tc>
      </w:tr>
      <w:tr w:rsidR="003C6ABD" w:rsidRPr="002E0E9E" w14:paraId="2BFBB947" w14:textId="77777777" w:rsidTr="009468F1">
        <w:trPr>
          <w:trHeight w:val="1958"/>
        </w:trPr>
        <w:tc>
          <w:tcPr>
            <w:tcW w:w="713" w:type="dxa"/>
            <w:shd w:val="clear" w:color="auto" w:fill="auto"/>
          </w:tcPr>
          <w:p w14:paraId="4060D37F"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20. </w:t>
            </w:r>
          </w:p>
        </w:tc>
        <w:tc>
          <w:tcPr>
            <w:tcW w:w="3647" w:type="dxa"/>
            <w:shd w:val="clear" w:color="auto" w:fill="auto"/>
          </w:tcPr>
          <w:p w14:paraId="5D9E835B"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Przenoszenie i podnoszenie ciężarów </w:t>
            </w:r>
          </w:p>
        </w:tc>
        <w:tc>
          <w:tcPr>
            <w:tcW w:w="4850" w:type="dxa"/>
            <w:shd w:val="clear" w:color="auto" w:fill="auto"/>
          </w:tcPr>
          <w:p w14:paraId="25221A32"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Prace związane z pozyskaniem i zrywką drewna, prace w zakresie zalesień i odnowień, gospodarki szkółkarskiej, turystycznego zagospodarowania lasu, </w:t>
            </w:r>
          </w:p>
          <w:p w14:paraId="2853A55D"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ochrony lasu, pozostałe, związane z przenoszeniem i podnoszeniem ciężarów prace z zakresu gospodarki leśnej. </w:t>
            </w:r>
          </w:p>
        </w:tc>
      </w:tr>
      <w:tr w:rsidR="003C6ABD" w:rsidRPr="002E0E9E" w14:paraId="7DA1C68C" w14:textId="77777777" w:rsidTr="009468F1">
        <w:trPr>
          <w:trHeight w:val="1390"/>
        </w:trPr>
        <w:tc>
          <w:tcPr>
            <w:tcW w:w="713" w:type="dxa"/>
            <w:shd w:val="clear" w:color="auto" w:fill="auto"/>
          </w:tcPr>
          <w:p w14:paraId="72FFA01F"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21. </w:t>
            </w:r>
          </w:p>
        </w:tc>
        <w:tc>
          <w:tcPr>
            <w:tcW w:w="3647" w:type="dxa"/>
            <w:shd w:val="clear" w:color="auto" w:fill="auto"/>
          </w:tcPr>
          <w:p w14:paraId="53AEC277"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Stres psychologiczny </w:t>
            </w:r>
          </w:p>
        </w:tc>
        <w:tc>
          <w:tcPr>
            <w:tcW w:w="4850" w:type="dxa"/>
            <w:shd w:val="clear" w:color="auto" w:fill="auto"/>
          </w:tcPr>
          <w:p w14:paraId="72673D26"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Prace związane z ochroną p.poż., obsługą wielooperacyjnych maszyn do pozyskania drewna, urządzeń do zrywki drewna i pozostałe prace z zakresu gospodarki leśnej wymagające stałego natężenia uwagi. </w:t>
            </w:r>
          </w:p>
        </w:tc>
      </w:tr>
      <w:tr w:rsidR="003C6ABD" w:rsidRPr="002E0E9E" w14:paraId="452F47E4" w14:textId="77777777" w:rsidTr="009468F1">
        <w:trPr>
          <w:trHeight w:val="2494"/>
        </w:trPr>
        <w:tc>
          <w:tcPr>
            <w:tcW w:w="713" w:type="dxa"/>
            <w:shd w:val="clear" w:color="auto" w:fill="auto"/>
          </w:tcPr>
          <w:p w14:paraId="424AF0DB"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22. </w:t>
            </w:r>
          </w:p>
        </w:tc>
        <w:tc>
          <w:tcPr>
            <w:tcW w:w="3647" w:type="dxa"/>
            <w:shd w:val="clear" w:color="auto" w:fill="auto"/>
          </w:tcPr>
          <w:p w14:paraId="5006CF1C"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Zagrożenie pożarem lub wybuchem </w:t>
            </w:r>
          </w:p>
        </w:tc>
        <w:tc>
          <w:tcPr>
            <w:tcW w:w="4850" w:type="dxa"/>
            <w:shd w:val="clear" w:color="auto" w:fill="auto"/>
          </w:tcPr>
          <w:p w14:paraId="30443EF0"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Praca w środowisku podatnym na powstawanie pożarów, wykorzystanie maszyn i urządzeń z napędem spalinowym, stosowanie maszyn i urządzeń wykorzystujących energię elektryczną, możliwy kontakt z łatwopalnymi środkami chemicznymi, materiałami lub substancjami, możliwy kontakt z niewypałami i niewybuchami. </w:t>
            </w:r>
          </w:p>
        </w:tc>
      </w:tr>
      <w:tr w:rsidR="003C6ABD" w:rsidRPr="002E0E9E" w14:paraId="7B29DF61" w14:textId="77777777" w:rsidTr="009468F1">
        <w:trPr>
          <w:trHeight w:val="1942"/>
        </w:trPr>
        <w:tc>
          <w:tcPr>
            <w:tcW w:w="713" w:type="dxa"/>
            <w:shd w:val="clear" w:color="auto" w:fill="auto"/>
          </w:tcPr>
          <w:p w14:paraId="41E5D357"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23. </w:t>
            </w:r>
          </w:p>
        </w:tc>
        <w:tc>
          <w:tcPr>
            <w:tcW w:w="3647" w:type="dxa"/>
            <w:shd w:val="clear" w:color="auto" w:fill="auto"/>
          </w:tcPr>
          <w:p w14:paraId="28E97E75"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Zatonięcie, podtopienie, ugrzęźnięcie. </w:t>
            </w:r>
          </w:p>
        </w:tc>
        <w:tc>
          <w:tcPr>
            <w:tcW w:w="4850" w:type="dxa"/>
            <w:shd w:val="clear" w:color="auto" w:fill="auto"/>
          </w:tcPr>
          <w:p w14:paraId="20A51DC8"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Bagna, strumienie o zwiększonej pojemności wskutek spiętrzenia przez działalność człowieka lub żerowiska zwierząt, rozjeżdżone maszynami leśnymi drogi  i trakty o piaszczysto-gliniastym podłożu, </w:t>
            </w:r>
          </w:p>
          <w:p w14:paraId="79743BDF"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obszary po zaoraniu pod uprawy  i odnowienia. </w:t>
            </w:r>
          </w:p>
        </w:tc>
      </w:tr>
      <w:tr w:rsidR="003C6ABD" w:rsidRPr="002E0E9E" w14:paraId="464C0CF4" w14:textId="77777777" w:rsidTr="009468F1">
        <w:trPr>
          <w:trHeight w:val="1390"/>
        </w:trPr>
        <w:tc>
          <w:tcPr>
            <w:tcW w:w="713" w:type="dxa"/>
            <w:shd w:val="clear" w:color="auto" w:fill="auto"/>
          </w:tcPr>
          <w:p w14:paraId="106B98BB"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24. </w:t>
            </w:r>
          </w:p>
        </w:tc>
        <w:tc>
          <w:tcPr>
            <w:tcW w:w="3647" w:type="dxa"/>
            <w:shd w:val="clear" w:color="auto" w:fill="auto"/>
          </w:tcPr>
          <w:p w14:paraId="0ACF0797"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Wpadnięcie do jam, jaskiń, dołów, lejów, wykopów, wąwozów. </w:t>
            </w:r>
          </w:p>
        </w:tc>
        <w:tc>
          <w:tcPr>
            <w:tcW w:w="4850" w:type="dxa"/>
            <w:shd w:val="clear" w:color="auto" w:fill="auto"/>
          </w:tcPr>
          <w:p w14:paraId="4362F489"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Pozostałość po wybuchach – leje, doły. Również pozostałość po działalności człowieka – kopalnie, doły. Efekt działania erozyjnych sił przyrody (wody, zwierząt, wiatru, słońca etc.). </w:t>
            </w:r>
          </w:p>
        </w:tc>
      </w:tr>
      <w:tr w:rsidR="003C6ABD" w:rsidRPr="002E0E9E" w14:paraId="45BBF917" w14:textId="77777777" w:rsidTr="009468F1">
        <w:trPr>
          <w:trHeight w:val="287"/>
        </w:trPr>
        <w:tc>
          <w:tcPr>
            <w:tcW w:w="713" w:type="dxa"/>
            <w:shd w:val="clear" w:color="auto" w:fill="auto"/>
          </w:tcPr>
          <w:p w14:paraId="6E99B6AB"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25. </w:t>
            </w:r>
          </w:p>
        </w:tc>
        <w:tc>
          <w:tcPr>
            <w:tcW w:w="3647" w:type="dxa"/>
            <w:shd w:val="clear" w:color="auto" w:fill="auto"/>
          </w:tcPr>
          <w:p w14:paraId="1A01A9A5"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Rażenie piorunem. </w:t>
            </w:r>
          </w:p>
        </w:tc>
        <w:tc>
          <w:tcPr>
            <w:tcW w:w="4850" w:type="dxa"/>
            <w:shd w:val="clear" w:color="auto" w:fill="auto"/>
          </w:tcPr>
          <w:p w14:paraId="4CD5EB98"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Wyładowania atmosferyczne. </w:t>
            </w:r>
          </w:p>
        </w:tc>
      </w:tr>
      <w:tr w:rsidR="003C6ABD" w:rsidRPr="002E0E9E" w14:paraId="3BC826A1" w14:textId="77777777" w:rsidTr="009468F1">
        <w:trPr>
          <w:trHeight w:val="563"/>
        </w:trPr>
        <w:tc>
          <w:tcPr>
            <w:tcW w:w="713" w:type="dxa"/>
            <w:shd w:val="clear" w:color="auto" w:fill="auto"/>
          </w:tcPr>
          <w:p w14:paraId="574FBD26"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26. </w:t>
            </w:r>
          </w:p>
        </w:tc>
        <w:tc>
          <w:tcPr>
            <w:tcW w:w="3647" w:type="dxa"/>
            <w:shd w:val="clear" w:color="auto" w:fill="auto"/>
          </w:tcPr>
          <w:p w14:paraId="291833D2"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Kontakt z alergenami </w:t>
            </w:r>
          </w:p>
        </w:tc>
        <w:tc>
          <w:tcPr>
            <w:tcW w:w="4850" w:type="dxa"/>
            <w:shd w:val="clear" w:color="auto" w:fill="auto"/>
          </w:tcPr>
          <w:p w14:paraId="2088D10A"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Znajdujące się w środowisku organizmy i substancje wywołujące reakcje alergiczne </w:t>
            </w:r>
          </w:p>
        </w:tc>
      </w:tr>
      <w:tr w:rsidR="003C6ABD" w:rsidRPr="002E0E9E" w14:paraId="65CAFAA9" w14:textId="77777777" w:rsidTr="009468F1">
        <w:trPr>
          <w:trHeight w:val="562"/>
        </w:trPr>
        <w:tc>
          <w:tcPr>
            <w:tcW w:w="713" w:type="dxa"/>
            <w:shd w:val="clear" w:color="auto" w:fill="auto"/>
          </w:tcPr>
          <w:p w14:paraId="087EB899"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26. </w:t>
            </w:r>
          </w:p>
        </w:tc>
        <w:tc>
          <w:tcPr>
            <w:tcW w:w="3647" w:type="dxa"/>
            <w:shd w:val="clear" w:color="auto" w:fill="auto"/>
          </w:tcPr>
          <w:p w14:paraId="007C6B5A"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Poparzenia i zatrucia roślinami lub grzybami ich częściami </w:t>
            </w:r>
          </w:p>
        </w:tc>
        <w:tc>
          <w:tcPr>
            <w:tcW w:w="4850" w:type="dxa"/>
            <w:shd w:val="clear" w:color="auto" w:fill="auto"/>
          </w:tcPr>
          <w:p w14:paraId="402EFDCA"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Znajdujące się w środowisku trujące lub mogące wywołać poparzenia rośliny i grzyby </w:t>
            </w:r>
          </w:p>
        </w:tc>
      </w:tr>
      <w:tr w:rsidR="003C6ABD" w:rsidRPr="002E0E9E" w14:paraId="2FE89D78" w14:textId="77777777" w:rsidTr="009468F1">
        <w:trPr>
          <w:trHeight w:val="1112"/>
        </w:trPr>
        <w:tc>
          <w:tcPr>
            <w:tcW w:w="713" w:type="dxa"/>
            <w:shd w:val="clear" w:color="auto" w:fill="auto"/>
          </w:tcPr>
          <w:p w14:paraId="36FF0740"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lastRenderedPageBreak/>
              <w:t xml:space="preserve">27. </w:t>
            </w:r>
          </w:p>
        </w:tc>
        <w:tc>
          <w:tcPr>
            <w:tcW w:w="3647" w:type="dxa"/>
            <w:shd w:val="clear" w:color="auto" w:fill="auto"/>
          </w:tcPr>
          <w:p w14:paraId="70C604A1"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Pozostałe zagrożenia trudne do zidentyfikowania na etapie sporządzania dokumentacji przetargowej </w:t>
            </w:r>
          </w:p>
        </w:tc>
        <w:tc>
          <w:tcPr>
            <w:tcW w:w="4850" w:type="dxa"/>
            <w:shd w:val="clear" w:color="auto" w:fill="auto"/>
          </w:tcPr>
          <w:p w14:paraId="77AC8148" w14:textId="77777777" w:rsidR="003C6ABD" w:rsidRPr="002E0E9E" w:rsidRDefault="003C6ABD" w:rsidP="009468F1">
            <w:pPr>
              <w:tabs>
                <w:tab w:val="left" w:pos="1134"/>
              </w:tabs>
              <w:suppressAutoHyphens w:val="0"/>
              <w:spacing w:before="120" w:after="120"/>
              <w:jc w:val="center"/>
              <w:rPr>
                <w:rFonts w:ascii="Cambria" w:hAnsi="Cambria" w:cs="Arial"/>
                <w:color w:val="000000"/>
                <w:sz w:val="22"/>
                <w:szCs w:val="22"/>
                <w:lang w:eastAsia="pl-PL"/>
              </w:rPr>
            </w:pPr>
            <w:r w:rsidRPr="002E0E9E">
              <w:rPr>
                <w:rFonts w:ascii="Cambria" w:hAnsi="Cambria" w:cs="Arial"/>
                <w:color w:val="000000"/>
                <w:sz w:val="22"/>
                <w:szCs w:val="22"/>
                <w:lang w:eastAsia="pl-PL"/>
              </w:rPr>
              <w:t xml:space="preserve">Inne, nie wymienione powyżej źródła zagrożeń </w:t>
            </w:r>
          </w:p>
        </w:tc>
      </w:tr>
    </w:tbl>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bookmarkStart w:id="14" w:name="_GoBack"/>
      <w:bookmarkEnd w:id="14"/>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r>
        <w:rPr>
          <w:rFonts w:ascii="Cambria" w:hAnsi="Cambria" w:cs="Arial"/>
          <w:color w:val="000000"/>
          <w:sz w:val="22"/>
          <w:szCs w:val="22"/>
          <w:lang w:eastAsia="pl-PL"/>
        </w:rPr>
        <w:br w:type="page"/>
      </w:r>
    </w:p>
    <w:p w14:paraId="120CEC82" w14:textId="3096DC9B" w:rsidR="0013110C" w:rsidRDefault="00604DD0" w:rsidP="00225ACD">
      <w:pPr>
        <w:tabs>
          <w:tab w:val="left" w:pos="1134"/>
        </w:tabs>
        <w:suppressAutoHyphens w:val="0"/>
        <w:spacing w:before="120"/>
        <w:jc w:val="right"/>
        <w:rPr>
          <w:rFonts w:ascii="Cambria" w:hAnsi="Cambria" w:cs="Arial"/>
          <w:b/>
          <w:color w:val="000000"/>
          <w:sz w:val="22"/>
          <w:szCs w:val="22"/>
          <w:lang w:eastAsia="pl-PL"/>
        </w:rPr>
      </w:pPr>
      <w:r>
        <w:rPr>
          <w:noProof/>
          <w:lang w:eastAsia="pl-PL"/>
        </w:rPr>
        <w:lastRenderedPageBreak/>
        <w:drawing>
          <wp:inline distT="0" distB="0" distL="0" distR="0" wp14:anchorId="0B7475AD" wp14:editId="11B38F8D">
            <wp:extent cx="5593080" cy="720852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93080" cy="7208520"/>
                    </a:xfrm>
                    <a:prstGeom prst="rect">
                      <a:avLst/>
                    </a:prstGeom>
                    <a:noFill/>
                    <a:ln>
                      <a:noFill/>
                    </a:ln>
                  </pic:spPr>
                </pic:pic>
              </a:graphicData>
            </a:graphic>
          </wp:inline>
        </w:drawing>
      </w:r>
    </w:p>
    <w:p w14:paraId="14D9EFBA" w14:textId="1B36141E"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sidR="00604DD0">
        <w:rPr>
          <w:noProof/>
          <w:lang w:eastAsia="pl-PL"/>
        </w:rPr>
        <w:lastRenderedPageBreak/>
        <w:drawing>
          <wp:inline distT="0" distB="0" distL="0" distR="0" wp14:anchorId="0DD3358F" wp14:editId="3A5CF52A">
            <wp:extent cx="5654040" cy="6995160"/>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54040" cy="6995160"/>
                    </a:xfrm>
                    <a:prstGeom prst="rect">
                      <a:avLst/>
                    </a:prstGeom>
                    <a:noFill/>
                    <a:ln>
                      <a:noFill/>
                    </a:ln>
                  </pic:spPr>
                </pic:pic>
              </a:graphicData>
            </a:graphic>
          </wp:inline>
        </w:drawing>
      </w:r>
    </w:p>
    <w:p w14:paraId="07CE6467" w14:textId="531CA88E" w:rsidR="0013110C" w:rsidRDefault="0013110C" w:rsidP="00225ACD">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br w:type="page"/>
      </w:r>
      <w:r w:rsidR="00604DD0">
        <w:rPr>
          <w:noProof/>
          <w:lang w:eastAsia="pl-PL"/>
        </w:rPr>
        <w:lastRenderedPageBreak/>
        <w:drawing>
          <wp:inline distT="0" distB="0" distL="0" distR="0" wp14:anchorId="7ABA5BE7" wp14:editId="6F3EB117">
            <wp:extent cx="5623560" cy="659892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23560" cy="6598920"/>
                    </a:xfrm>
                    <a:prstGeom prst="rect">
                      <a:avLst/>
                    </a:prstGeom>
                    <a:noFill/>
                    <a:ln>
                      <a:noFill/>
                    </a:ln>
                  </pic:spPr>
                </pic:pic>
              </a:graphicData>
            </a:graphic>
          </wp:inline>
        </w:drawing>
      </w: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1F605E26"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604DD0">
        <w:rPr>
          <w:rFonts w:ascii="Cambria" w:hAnsi="Cambria" w:cs="Arial"/>
          <w:noProof/>
          <w:color w:val="000000"/>
          <w:sz w:val="22"/>
          <w:szCs w:val="22"/>
          <w:lang w:eastAsia="pl-PL"/>
        </w:rPr>
        <w:lastRenderedPageBreak/>
        <w:drawing>
          <wp:inline distT="0" distB="0" distL="0" distR="0" wp14:anchorId="5A64AC85" wp14:editId="4819C326">
            <wp:extent cx="5608320" cy="789432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320" cy="7894320"/>
                    </a:xfrm>
                    <a:prstGeom prst="rect">
                      <a:avLst/>
                    </a:prstGeom>
                    <a:noFill/>
                    <a:ln>
                      <a:noFill/>
                    </a:ln>
                  </pic:spPr>
                </pic:pic>
              </a:graphicData>
            </a:graphic>
          </wp:inline>
        </w:drawing>
      </w:r>
    </w:p>
    <w:sectPr w:rsidR="0013110C">
      <w:headerReference w:type="even"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0284E8" w14:textId="77777777" w:rsidR="00D93DFF" w:rsidRDefault="00D93DFF">
      <w:r>
        <w:separator/>
      </w:r>
    </w:p>
  </w:endnote>
  <w:endnote w:type="continuationSeparator" w:id="0">
    <w:p w14:paraId="022624A2" w14:textId="77777777" w:rsidR="00D93DFF" w:rsidRDefault="00D93D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779A2E88"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3C6ABD">
      <w:rPr>
        <w:rFonts w:ascii="Cambria" w:hAnsi="Cambria"/>
        <w:noProof/>
        <w:lang w:eastAsia="pl-PL"/>
      </w:rPr>
      <w:t>34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700E37" w14:textId="77777777" w:rsidR="00D93DFF" w:rsidRDefault="00D93DFF">
      <w:r>
        <w:separator/>
      </w:r>
    </w:p>
  </w:footnote>
  <w:footnote w:type="continuationSeparator" w:id="0">
    <w:p w14:paraId="2123BEE6" w14:textId="77777777" w:rsidR="00D93DFF" w:rsidRDefault="00D93D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291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287"/>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37000"/>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C6ABD"/>
    <w:rsid w:val="003D132E"/>
    <w:rsid w:val="003D141C"/>
    <w:rsid w:val="003D1E3B"/>
    <w:rsid w:val="003D2AE5"/>
    <w:rsid w:val="003D6213"/>
    <w:rsid w:val="003E0BAF"/>
    <w:rsid w:val="003E0C22"/>
    <w:rsid w:val="003E17BD"/>
    <w:rsid w:val="003E231B"/>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0A"/>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21D9"/>
    <w:rsid w:val="005E3428"/>
    <w:rsid w:val="005E5EEF"/>
    <w:rsid w:val="005E5F85"/>
    <w:rsid w:val="005E703D"/>
    <w:rsid w:val="005F0482"/>
    <w:rsid w:val="005F0C51"/>
    <w:rsid w:val="005F11B7"/>
    <w:rsid w:val="005F18D0"/>
    <w:rsid w:val="005F1E91"/>
    <w:rsid w:val="005F2C5C"/>
    <w:rsid w:val="005F318A"/>
    <w:rsid w:val="005F3A13"/>
    <w:rsid w:val="005F3F35"/>
    <w:rsid w:val="005F72E9"/>
    <w:rsid w:val="005F761B"/>
    <w:rsid w:val="005F7FB7"/>
    <w:rsid w:val="00600B7A"/>
    <w:rsid w:val="00602933"/>
    <w:rsid w:val="0060398C"/>
    <w:rsid w:val="006041FD"/>
    <w:rsid w:val="006044A9"/>
    <w:rsid w:val="00604DD0"/>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1E6"/>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09A"/>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6BE6"/>
    <w:rsid w:val="00B77C3D"/>
    <w:rsid w:val="00B81E97"/>
    <w:rsid w:val="00B83303"/>
    <w:rsid w:val="00B84683"/>
    <w:rsid w:val="00B84A9F"/>
    <w:rsid w:val="00B91AE8"/>
    <w:rsid w:val="00B91B38"/>
    <w:rsid w:val="00B94484"/>
    <w:rsid w:val="00B962B0"/>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3DFF"/>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F4B282-A3C5-4F8C-B56D-63CA7E4FE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36</Pages>
  <Words>9781</Words>
  <Characters>58688</Characters>
  <Application>Microsoft Office Word</Application>
  <DocSecurity>0</DocSecurity>
  <Lines>489</Lines>
  <Paragraphs>136</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68333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Łukasz Nowicki - Nadleśnictwo Zwoleń</cp:lastModifiedBy>
  <cp:revision>8</cp:revision>
  <cp:lastPrinted>2021-10-20T11:03:00Z</cp:lastPrinted>
  <dcterms:created xsi:type="dcterms:W3CDTF">2021-09-08T10:28:00Z</dcterms:created>
  <dcterms:modified xsi:type="dcterms:W3CDTF">2021-10-20T11:03:00Z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